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E6" w:rsidRPr="00484B7E" w:rsidRDefault="00021CE6" w:rsidP="00021CE6">
      <w:pPr>
        <w:jc w:val="both"/>
        <w:rPr>
          <w:rFonts w:ascii="Calibri" w:hAnsi="Calibri"/>
          <w:b/>
        </w:rPr>
      </w:pPr>
      <w:r w:rsidRPr="00484B7E">
        <w:rPr>
          <w:rFonts w:ascii="Calibri" w:hAnsi="Calibri"/>
          <w:b/>
        </w:rPr>
        <w:t>Mars</w:t>
      </w:r>
      <w:r>
        <w:rPr>
          <w:rFonts w:ascii="Calibri" w:hAnsi="Calibri"/>
          <w:b/>
        </w:rPr>
        <w:t>den Pre-school Playgroup and T</w:t>
      </w:r>
      <w:r w:rsidRPr="00484B7E">
        <w:rPr>
          <w:rFonts w:ascii="Calibri" w:hAnsi="Calibri"/>
          <w:b/>
        </w:rPr>
        <w:t>oddlers</w:t>
      </w:r>
    </w:p>
    <w:p w:rsidR="00021CE6" w:rsidRPr="00484B7E" w:rsidRDefault="00021CE6" w:rsidP="00021CE6">
      <w:pPr>
        <w:jc w:val="both"/>
        <w:rPr>
          <w:rFonts w:ascii="Calibri" w:hAnsi="Calibri"/>
          <w:b/>
        </w:rPr>
      </w:pPr>
      <w:r w:rsidRPr="00484B7E">
        <w:rPr>
          <w:rFonts w:ascii="Calibri" w:hAnsi="Calibri"/>
          <w:b/>
        </w:rPr>
        <w:t>Policies and Procedures</w:t>
      </w:r>
    </w:p>
    <w:p w:rsidR="00021CE6" w:rsidRPr="00484B7E" w:rsidRDefault="00021CE6" w:rsidP="00021CE6">
      <w:pPr>
        <w:jc w:val="both"/>
        <w:rPr>
          <w:rFonts w:ascii="Calibri" w:hAnsi="Calibri"/>
        </w:rPr>
      </w:pPr>
      <w:r w:rsidRPr="00484B7E">
        <w:rPr>
          <w:rFonts w:ascii="Calibri" w:hAnsi="Calibri"/>
        </w:rPr>
        <w:t>……………………………………………………………………………………………………………………………………</w:t>
      </w:r>
    </w:p>
    <w:p w:rsidR="00021CE6" w:rsidRPr="00021CE6" w:rsidRDefault="00021CE6" w:rsidP="00021CE6">
      <w:pPr>
        <w:spacing w:after="120" w:line="288" w:lineRule="atLeast"/>
        <w:textAlignment w:val="baseline"/>
        <w:outlineLvl w:val="0"/>
        <w:rPr>
          <w:rFonts w:eastAsia="Times New Roman" w:cs="Times New Roman"/>
          <w:b/>
          <w:bCs/>
          <w:color w:val="000000" w:themeColor="text1"/>
          <w:kern w:val="36"/>
          <w:u w:val="single"/>
          <w:lang w:eastAsia="en-GB"/>
        </w:rPr>
      </w:pPr>
      <w:r w:rsidRPr="00021CE6">
        <w:rPr>
          <w:rFonts w:eastAsia="Times New Roman" w:cs="Times New Roman"/>
          <w:b/>
          <w:bCs/>
          <w:color w:val="000000" w:themeColor="text1"/>
          <w:kern w:val="36"/>
          <w:u w:val="single"/>
          <w:lang w:eastAsia="en-GB"/>
        </w:rPr>
        <w:t>Absent Child</w:t>
      </w:r>
      <w:r w:rsidR="00840E1F">
        <w:rPr>
          <w:rFonts w:eastAsia="Times New Roman" w:cs="Times New Roman"/>
          <w:b/>
          <w:bCs/>
          <w:color w:val="000000" w:themeColor="text1"/>
          <w:kern w:val="36"/>
          <w:u w:val="single"/>
          <w:lang w:eastAsia="en-GB"/>
        </w:rPr>
        <w:t>/ Children Missing from Education</w:t>
      </w:r>
      <w:r w:rsidRPr="00021CE6">
        <w:rPr>
          <w:rFonts w:eastAsia="Times New Roman" w:cs="Times New Roman"/>
          <w:b/>
          <w:bCs/>
          <w:color w:val="000000" w:themeColor="text1"/>
          <w:kern w:val="36"/>
          <w:u w:val="single"/>
          <w:lang w:eastAsia="en-GB"/>
        </w:rPr>
        <w:t xml:space="preserve"> Policy</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If your child should be unable to attend our setting on their nominated day we would ask that you call us to give</w:t>
      </w:r>
      <w:r>
        <w:rPr>
          <w:rFonts w:eastAsia="Times New Roman" w:cs="Times New Roman"/>
          <w:color w:val="000000" w:themeColor="text1"/>
          <w:lang w:eastAsia="en-GB"/>
        </w:rPr>
        <w:t xml:space="preserve"> an explanation by phone, text </w:t>
      </w:r>
      <w:r w:rsidRPr="00021CE6">
        <w:rPr>
          <w:rFonts w:eastAsia="Times New Roman" w:cs="Times New Roman"/>
          <w:color w:val="000000" w:themeColor="text1"/>
          <w:lang w:eastAsia="en-GB"/>
        </w:rPr>
        <w:t>or email. If we do not have an explanation of absence we will endeavour to contact you that day. If we fail to make contact within 48 hours by phone or mail we will contact Children’s Services. (This is in accordance</w:t>
      </w:r>
      <w:r w:rsidR="00FF0FA3">
        <w:rPr>
          <w:rFonts w:eastAsia="Times New Roman" w:cs="Times New Roman"/>
          <w:color w:val="000000" w:themeColor="text1"/>
          <w:lang w:eastAsia="en-GB"/>
        </w:rPr>
        <w:t xml:space="preserve"> with the Children’s Act 2004</w:t>
      </w:r>
      <w:r w:rsidRPr="00021CE6">
        <w:rPr>
          <w:rFonts w:eastAsia="Times New Roman" w:cs="Times New Roman"/>
          <w:color w:val="000000" w:themeColor="text1"/>
          <w:lang w:eastAsia="en-GB"/>
        </w:rPr>
        <w:t>.)</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This policy reflects the vision and aims of this nursery school by</w:t>
      </w:r>
      <w:proofErr w:type="gramStart"/>
      <w:r w:rsidRPr="00021CE6">
        <w:rPr>
          <w:rFonts w:eastAsia="Times New Roman" w:cs="Times New Roman"/>
          <w:color w:val="000000" w:themeColor="text1"/>
          <w:lang w:eastAsia="en-GB"/>
        </w:rPr>
        <w:t>:</w:t>
      </w:r>
      <w:proofErr w:type="gramEnd"/>
      <w:r w:rsidRPr="00021CE6">
        <w:rPr>
          <w:rFonts w:eastAsia="Times New Roman" w:cs="Times New Roman"/>
          <w:color w:val="000000" w:themeColor="text1"/>
          <w:lang w:eastAsia="en-GB"/>
        </w:rPr>
        <w:br/>
        <w:t>•Encouraging staff, parents/carers and children to maximise the learning experience in order that all children reach their full potential.</w:t>
      </w:r>
      <w:r w:rsidRPr="00021CE6">
        <w:rPr>
          <w:rFonts w:eastAsia="Times New Roman" w:cs="Times New Roman"/>
          <w:color w:val="000000" w:themeColor="text1"/>
          <w:lang w:eastAsia="en-GB"/>
        </w:rPr>
        <w:br/>
        <w:t xml:space="preserve">•Providing clear procedures for involving parents/carers relating to </w:t>
      </w:r>
      <w:r>
        <w:rPr>
          <w:rFonts w:eastAsia="Times New Roman" w:cs="Times New Roman"/>
          <w:color w:val="000000" w:themeColor="text1"/>
          <w:lang w:eastAsia="en-GB"/>
        </w:rPr>
        <w:t>Playgroup</w:t>
      </w:r>
      <w:r w:rsidRPr="00021CE6">
        <w:rPr>
          <w:rFonts w:eastAsia="Times New Roman" w:cs="Times New Roman"/>
          <w:color w:val="000000" w:themeColor="text1"/>
          <w:lang w:eastAsia="en-GB"/>
        </w:rPr>
        <w:t xml:space="preserve"> attendance.</w:t>
      </w:r>
    </w:p>
    <w:p w:rsidR="00FF0FA3"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PRINCIPLES</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Regular and punctual attendance is of paramount importance in ensuring that all children have full access to the curriculum. Valuable learning time is lost when children are absent or late and research has shown the negative effect of absence.</w:t>
      </w:r>
      <w:r w:rsidRPr="00021CE6">
        <w:rPr>
          <w:rFonts w:eastAsia="Times New Roman" w:cs="Times New Roman"/>
          <w:color w:val="000000" w:themeColor="text1"/>
          <w:lang w:eastAsia="en-GB"/>
        </w:rPr>
        <w:br/>
        <w:t>Permitting absence from pre-school or a funded 2 year old place w</w:t>
      </w:r>
      <w:r>
        <w:rPr>
          <w:rFonts w:eastAsia="Times New Roman" w:cs="Times New Roman"/>
          <w:color w:val="000000" w:themeColor="text1"/>
          <w:lang w:eastAsia="en-GB"/>
        </w:rPr>
        <w:t xml:space="preserve">ithout a </w:t>
      </w:r>
      <w:r w:rsidRPr="00021CE6">
        <w:rPr>
          <w:rFonts w:eastAsia="Times New Roman" w:cs="Times New Roman"/>
          <w:color w:val="000000" w:themeColor="text1"/>
          <w:lang w:eastAsia="en-GB"/>
        </w:rPr>
        <w:t xml:space="preserve">good reason must be acted upon by the setting. Children should arrive at </w:t>
      </w:r>
      <w:r>
        <w:rPr>
          <w:rFonts w:eastAsia="Times New Roman" w:cs="Times New Roman"/>
          <w:color w:val="000000" w:themeColor="text1"/>
          <w:lang w:eastAsia="en-GB"/>
        </w:rPr>
        <w:t>Playgroup no later than 09:00</w:t>
      </w:r>
      <w:r w:rsidRPr="00021CE6">
        <w:rPr>
          <w:rFonts w:eastAsia="Times New Roman" w:cs="Times New Roman"/>
          <w:color w:val="000000" w:themeColor="text1"/>
          <w:lang w:eastAsia="en-GB"/>
        </w:rPr>
        <w:t>am for morning sessions or 1</w:t>
      </w:r>
      <w:r w:rsidR="00840E1F">
        <w:rPr>
          <w:rFonts w:eastAsia="Times New Roman" w:cs="Times New Roman"/>
          <w:color w:val="000000" w:themeColor="text1"/>
          <w:lang w:eastAsia="en-GB"/>
        </w:rPr>
        <w:t>.00pm for afternoon sessions</w:t>
      </w:r>
      <w:r w:rsidRPr="00021CE6">
        <w:rPr>
          <w:rFonts w:eastAsia="Times New Roman" w:cs="Times New Roman"/>
          <w:color w:val="000000" w:themeColor="text1"/>
          <w:lang w:eastAsia="en-GB"/>
        </w:rPr>
        <w:t xml:space="preserve">. Any </w:t>
      </w:r>
      <w:r w:rsidR="009D23D2">
        <w:rPr>
          <w:rFonts w:eastAsia="Times New Roman" w:cs="Times New Roman"/>
          <w:color w:val="000000" w:themeColor="text1"/>
          <w:lang w:eastAsia="en-GB"/>
        </w:rPr>
        <w:t xml:space="preserve">children </w:t>
      </w:r>
      <w:proofErr w:type="gramStart"/>
      <w:r w:rsidR="009D23D2">
        <w:rPr>
          <w:rFonts w:eastAsia="Times New Roman" w:cs="Times New Roman"/>
          <w:color w:val="000000" w:themeColor="text1"/>
          <w:lang w:eastAsia="en-GB"/>
        </w:rPr>
        <w:t xml:space="preserve">arriving </w:t>
      </w:r>
      <w:r w:rsidRPr="00021CE6">
        <w:rPr>
          <w:rFonts w:eastAsia="Times New Roman" w:cs="Times New Roman"/>
          <w:color w:val="000000" w:themeColor="text1"/>
          <w:lang w:eastAsia="en-GB"/>
        </w:rPr>
        <w:t xml:space="preserve"> after</w:t>
      </w:r>
      <w:proofErr w:type="gramEnd"/>
      <w:r w:rsidRPr="00021CE6">
        <w:rPr>
          <w:rFonts w:eastAsia="Times New Roman" w:cs="Times New Roman"/>
          <w:color w:val="000000" w:themeColor="text1"/>
          <w:lang w:eastAsia="en-GB"/>
        </w:rPr>
        <w:t xml:space="preserve"> the register has been taken will be marked in the register </w:t>
      </w:r>
      <w:r w:rsidR="009D23D2">
        <w:rPr>
          <w:rFonts w:eastAsia="Times New Roman" w:cs="Times New Roman"/>
          <w:color w:val="000000" w:themeColor="text1"/>
          <w:lang w:eastAsia="en-GB"/>
        </w:rPr>
        <w:t>with the time they arrive</w:t>
      </w:r>
      <w:r w:rsidRPr="00021CE6">
        <w:rPr>
          <w:rFonts w:eastAsia="Times New Roman" w:cs="Times New Roman"/>
          <w:color w:val="000000" w:themeColor="text1"/>
          <w:lang w:eastAsia="en-GB"/>
        </w:rPr>
        <w:t>. Notes are recorded on the register as to the reason for the late arrival</w:t>
      </w:r>
      <w:r w:rsidR="009D23D2">
        <w:rPr>
          <w:rFonts w:eastAsia="Times New Roman" w:cs="Times New Roman"/>
          <w:color w:val="000000" w:themeColor="text1"/>
          <w:lang w:eastAsia="en-GB"/>
        </w:rPr>
        <w:t xml:space="preserve"> to monitor attendance patterns.</w:t>
      </w:r>
      <w:r w:rsidRPr="00021CE6">
        <w:rPr>
          <w:rFonts w:eastAsia="Times New Roman" w:cs="Times New Roman"/>
          <w:color w:val="000000" w:themeColor="text1"/>
          <w:lang w:eastAsia="en-GB"/>
        </w:rPr>
        <w:t xml:space="preserve"> If a child is reluctant to attend the setting, communication between parent and </w:t>
      </w:r>
      <w:r w:rsidR="009D23D2">
        <w:rPr>
          <w:rFonts w:eastAsia="Times New Roman" w:cs="Times New Roman"/>
          <w:color w:val="000000" w:themeColor="text1"/>
          <w:lang w:eastAsia="en-GB"/>
        </w:rPr>
        <w:t>playgroup</w:t>
      </w:r>
      <w:r w:rsidRPr="00021CE6">
        <w:rPr>
          <w:rFonts w:eastAsia="Times New Roman" w:cs="Times New Roman"/>
          <w:color w:val="000000" w:themeColor="text1"/>
          <w:lang w:eastAsia="en-GB"/>
        </w:rPr>
        <w:t xml:space="preserve"> is encouraged. It is never better to cover up their absence or to give in to pressure to excuse them from attending. This gives the impression that attendance does not matter and may m</w:t>
      </w:r>
      <w:r>
        <w:rPr>
          <w:rFonts w:eastAsia="Times New Roman" w:cs="Times New Roman"/>
          <w:color w:val="000000" w:themeColor="text1"/>
          <w:lang w:eastAsia="en-GB"/>
        </w:rPr>
        <w:t xml:space="preserve">ake things worse. </w:t>
      </w:r>
      <w:proofErr w:type="gramStart"/>
      <w:r>
        <w:rPr>
          <w:rFonts w:eastAsia="Times New Roman" w:cs="Times New Roman"/>
          <w:color w:val="000000" w:themeColor="text1"/>
          <w:lang w:eastAsia="en-GB"/>
        </w:rPr>
        <w:t xml:space="preserve">Every </w:t>
      </w:r>
      <w:r w:rsidRPr="00021CE6">
        <w:rPr>
          <w:rFonts w:eastAsia="Times New Roman" w:cs="Times New Roman"/>
          <w:color w:val="000000" w:themeColor="text1"/>
          <w:lang w:eastAsia="en-GB"/>
        </w:rPr>
        <w:t xml:space="preserve"> absence</w:t>
      </w:r>
      <w:proofErr w:type="gramEnd"/>
      <w:r w:rsidRPr="00021CE6">
        <w:rPr>
          <w:rFonts w:eastAsia="Times New Roman" w:cs="Times New Roman"/>
          <w:color w:val="000000" w:themeColor="text1"/>
          <w:lang w:eastAsia="en-GB"/>
        </w:rPr>
        <w:t xml:space="preserve"> has to b</w:t>
      </w:r>
      <w:r>
        <w:rPr>
          <w:rFonts w:eastAsia="Times New Roman" w:cs="Times New Roman"/>
          <w:color w:val="000000" w:themeColor="text1"/>
          <w:lang w:eastAsia="en-GB"/>
        </w:rPr>
        <w:t>e classified by Playgroup</w:t>
      </w:r>
      <w:r w:rsidRPr="00021CE6">
        <w:rPr>
          <w:rFonts w:eastAsia="Times New Roman" w:cs="Times New Roman"/>
          <w:color w:val="000000" w:themeColor="text1"/>
          <w:lang w:eastAsia="en-GB"/>
        </w:rPr>
        <w:t>, (not by the parents/carers), as either AUTHORISED or UNAUTHORISED. This is why information about the cause of each absence i</w:t>
      </w:r>
      <w:r w:rsidR="00840E1F">
        <w:rPr>
          <w:rFonts w:eastAsia="Times New Roman" w:cs="Times New Roman"/>
          <w:color w:val="000000" w:themeColor="text1"/>
          <w:lang w:eastAsia="en-GB"/>
        </w:rPr>
        <w:t>s always required by Playgroup</w:t>
      </w:r>
      <w:r w:rsidRPr="00021CE6">
        <w:rPr>
          <w:rFonts w:eastAsia="Times New Roman" w:cs="Times New Roman"/>
          <w:color w:val="000000" w:themeColor="text1"/>
          <w:lang w:eastAsia="en-GB"/>
        </w:rPr>
        <w:t>. Authorised absences are mornings or afternoons away from school for a reason such as genuine illness or other unavoidable cause.</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 xml:space="preserve">As an Early Years setting, we actively encourage parents to support us in this policy, as our absence statistics are scrutinised by </w:t>
      </w:r>
      <w:proofErr w:type="spellStart"/>
      <w:r w:rsidRPr="00021CE6">
        <w:rPr>
          <w:rFonts w:eastAsia="Times New Roman" w:cs="Times New Roman"/>
          <w:color w:val="000000" w:themeColor="text1"/>
          <w:lang w:eastAsia="en-GB"/>
        </w:rPr>
        <w:t>Ofsted</w:t>
      </w:r>
      <w:proofErr w:type="spellEnd"/>
      <w:r w:rsidRPr="00021CE6">
        <w:rPr>
          <w:rFonts w:eastAsia="Times New Roman" w:cs="Times New Roman"/>
          <w:color w:val="000000" w:themeColor="text1"/>
          <w:lang w:eastAsia="en-GB"/>
        </w:rPr>
        <w:t xml:space="preserve"> and have an impact on the overall judgement a setting is g</w:t>
      </w:r>
      <w:r>
        <w:rPr>
          <w:rFonts w:eastAsia="Times New Roman" w:cs="Times New Roman"/>
          <w:color w:val="000000" w:themeColor="text1"/>
          <w:lang w:eastAsia="en-GB"/>
        </w:rPr>
        <w:t>iven</w:t>
      </w:r>
      <w:r w:rsidRPr="00021CE6">
        <w:rPr>
          <w:rFonts w:eastAsia="Times New Roman" w:cs="Times New Roman"/>
          <w:color w:val="000000" w:themeColor="text1"/>
          <w:lang w:eastAsia="en-GB"/>
        </w:rPr>
        <w:t>.</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lastRenderedPageBreak/>
        <w:t>Parents/carers are expected to contact the setting at an early stage and to work with the staff in resolving any problems together. If difficulties cannot be sorted out in this way, the school may refer the child to the Children Services.</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 xml:space="preserve">It is the parents’/ carers’ responsibility to contact the </w:t>
      </w:r>
      <w:r w:rsidR="009D23D2">
        <w:rPr>
          <w:rFonts w:eastAsia="Times New Roman" w:cs="Times New Roman"/>
          <w:color w:val="000000" w:themeColor="text1"/>
          <w:lang w:eastAsia="en-GB"/>
        </w:rPr>
        <w:t xml:space="preserve">playgroup </w:t>
      </w:r>
      <w:r w:rsidRPr="00021CE6">
        <w:rPr>
          <w:rFonts w:eastAsia="Times New Roman" w:cs="Times New Roman"/>
          <w:color w:val="000000" w:themeColor="text1"/>
          <w:lang w:eastAsia="en-GB"/>
        </w:rPr>
        <w:t>either by telephone or in writing whenever the child is absent. This must be on the first day of absence by 9.30, and</w:t>
      </w:r>
      <w:r w:rsidR="00FF0FA3">
        <w:rPr>
          <w:rFonts w:eastAsia="Times New Roman" w:cs="Times New Roman"/>
          <w:color w:val="000000" w:themeColor="text1"/>
          <w:lang w:eastAsia="en-GB"/>
        </w:rPr>
        <w:t xml:space="preserve"> subsequently on a daily basis. </w:t>
      </w:r>
      <w:r w:rsidRPr="00021CE6">
        <w:rPr>
          <w:rFonts w:eastAsia="Times New Roman" w:cs="Times New Roman"/>
          <w:color w:val="000000" w:themeColor="text1"/>
          <w:lang w:eastAsia="en-GB"/>
        </w:rPr>
        <w:t>In the case of medical appointments, evidence may be required although all appointments should be made outside of the settings hours where possible.</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THE ROLE OF STAFF</w:t>
      </w:r>
      <w:r w:rsidRPr="00021CE6">
        <w:rPr>
          <w:rFonts w:eastAsia="Times New Roman" w:cs="Times New Roman"/>
          <w:color w:val="000000" w:themeColor="text1"/>
          <w:lang w:eastAsia="en-GB"/>
        </w:rPr>
        <w:br/>
      </w:r>
      <w:r w:rsidR="00840E1F">
        <w:rPr>
          <w:rFonts w:eastAsia="Times New Roman" w:cs="Times New Roman"/>
          <w:color w:val="000000" w:themeColor="text1"/>
          <w:lang w:eastAsia="en-GB"/>
        </w:rPr>
        <w:t>Playgroup staff</w:t>
      </w:r>
      <w:r w:rsidRPr="00021CE6">
        <w:rPr>
          <w:rFonts w:eastAsia="Times New Roman" w:cs="Times New Roman"/>
          <w:color w:val="000000" w:themeColor="text1"/>
          <w:lang w:eastAsia="en-GB"/>
        </w:rPr>
        <w:t xml:space="preserve"> </w:t>
      </w:r>
      <w:proofErr w:type="gramStart"/>
      <w:r w:rsidRPr="00021CE6">
        <w:rPr>
          <w:rFonts w:eastAsia="Times New Roman" w:cs="Times New Roman"/>
          <w:color w:val="000000" w:themeColor="text1"/>
          <w:lang w:eastAsia="en-GB"/>
        </w:rPr>
        <w:t>complete</w:t>
      </w:r>
      <w:proofErr w:type="gramEnd"/>
      <w:r w:rsidRPr="00021CE6">
        <w:rPr>
          <w:rFonts w:eastAsia="Times New Roman" w:cs="Times New Roman"/>
          <w:color w:val="000000" w:themeColor="text1"/>
          <w:lang w:eastAsia="en-GB"/>
        </w:rPr>
        <w:t xml:space="preserve"> a register at the beginning of each morning and afternoon session. If parents/carers have not explained the </w:t>
      </w:r>
      <w:r w:rsidR="00840E1F">
        <w:rPr>
          <w:rFonts w:eastAsia="Times New Roman" w:cs="Times New Roman"/>
          <w:color w:val="000000" w:themeColor="text1"/>
          <w:lang w:eastAsia="en-GB"/>
        </w:rPr>
        <w:t xml:space="preserve">reason for absence by 10am, we </w:t>
      </w:r>
      <w:r w:rsidRPr="00021CE6">
        <w:rPr>
          <w:rFonts w:eastAsia="Times New Roman" w:cs="Times New Roman"/>
          <w:color w:val="000000" w:themeColor="text1"/>
          <w:lang w:eastAsia="en-GB"/>
        </w:rPr>
        <w:t>will ring the parent. If no explanation is given the</w:t>
      </w:r>
      <w:r w:rsidR="00840E1F">
        <w:rPr>
          <w:rFonts w:eastAsia="Times New Roman" w:cs="Times New Roman"/>
          <w:color w:val="000000" w:themeColor="text1"/>
          <w:lang w:eastAsia="en-GB"/>
        </w:rPr>
        <w:t>n the absence is recorded as</w:t>
      </w:r>
      <w:r w:rsidR="00FF0FA3">
        <w:rPr>
          <w:rFonts w:eastAsia="Times New Roman" w:cs="Times New Roman"/>
          <w:color w:val="000000" w:themeColor="text1"/>
          <w:lang w:eastAsia="en-GB"/>
        </w:rPr>
        <w:t xml:space="preserve"> unauthorised. When appropriate, staff may</w:t>
      </w:r>
      <w:r w:rsidRPr="00021CE6">
        <w:rPr>
          <w:rFonts w:eastAsia="Times New Roman" w:cs="Times New Roman"/>
          <w:color w:val="000000" w:themeColor="text1"/>
          <w:lang w:eastAsia="en-GB"/>
        </w:rPr>
        <w:t xml:space="preserve"> raise any concerns with the Manager</w:t>
      </w:r>
      <w:r w:rsidR="00FF0FA3">
        <w:rPr>
          <w:rFonts w:eastAsia="Times New Roman" w:cs="Times New Roman"/>
          <w:color w:val="000000" w:themeColor="text1"/>
          <w:lang w:eastAsia="en-GB"/>
        </w:rPr>
        <w:t>/Lead</w:t>
      </w:r>
      <w:r w:rsidR="004660CC">
        <w:rPr>
          <w:rFonts w:eastAsia="Times New Roman" w:cs="Times New Roman"/>
          <w:color w:val="000000" w:themeColor="text1"/>
          <w:lang w:eastAsia="en-GB"/>
        </w:rPr>
        <w:t>e</w:t>
      </w:r>
      <w:r w:rsidR="00FF0FA3">
        <w:rPr>
          <w:rFonts w:eastAsia="Times New Roman" w:cs="Times New Roman"/>
          <w:color w:val="000000" w:themeColor="text1"/>
          <w:lang w:eastAsia="en-GB"/>
        </w:rPr>
        <w:t>r</w:t>
      </w:r>
      <w:r w:rsidRPr="00021CE6">
        <w:rPr>
          <w:rFonts w:eastAsia="Times New Roman" w:cs="Times New Roman"/>
          <w:color w:val="000000" w:themeColor="text1"/>
          <w:lang w:eastAsia="en-GB"/>
        </w:rPr>
        <w:t xml:space="preserve"> who takes appropriate action when absence is a concern and contacts the parents/carers to discuss attendance issues.</w:t>
      </w:r>
      <w:r w:rsidR="009D23D2">
        <w:rPr>
          <w:rFonts w:eastAsia="Times New Roman" w:cs="Times New Roman"/>
          <w:color w:val="000000" w:themeColor="text1"/>
          <w:lang w:eastAsia="en-GB"/>
        </w:rPr>
        <w:t xml:space="preserve">  Calls to parents/carers of funded children are logged at the back of the register.</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PROCEDURES</w:t>
      </w:r>
      <w:r w:rsidRPr="00021CE6">
        <w:rPr>
          <w:rFonts w:eastAsia="Times New Roman" w:cs="Times New Roman"/>
          <w:color w:val="000000" w:themeColor="text1"/>
          <w:lang w:eastAsia="en-GB"/>
        </w:rPr>
        <w:br/>
        <w:t xml:space="preserve">Absence is either authorised, such as in the case of illness or of religious/cultural observance, holidays or unauthorised, when there is no reason given for such absence or when it is considered </w:t>
      </w:r>
      <w:proofErr w:type="gramStart"/>
      <w:r w:rsidRPr="00021CE6">
        <w:rPr>
          <w:rFonts w:eastAsia="Times New Roman" w:cs="Times New Roman"/>
          <w:color w:val="000000" w:themeColor="text1"/>
          <w:lang w:eastAsia="en-GB"/>
        </w:rPr>
        <w:t>that</w:t>
      </w:r>
      <w:proofErr w:type="gramEnd"/>
      <w:r w:rsidRPr="00021CE6">
        <w:rPr>
          <w:rFonts w:eastAsia="Times New Roman" w:cs="Times New Roman"/>
          <w:color w:val="000000" w:themeColor="text1"/>
          <w:lang w:eastAsia="en-GB"/>
        </w:rPr>
        <w:t xml:space="preserve"> the explanation is unjustified or unreasonable.</w:t>
      </w:r>
      <w:r w:rsidRPr="00021CE6">
        <w:rPr>
          <w:rFonts w:eastAsia="Times New Roman" w:cs="Times New Roman"/>
          <w:color w:val="000000" w:themeColor="text1"/>
          <w:lang w:eastAsia="en-GB"/>
        </w:rPr>
        <w:br/>
        <w:t xml:space="preserve">Monitoring of these records will take place regularly and letters and/or meetings will be </w:t>
      </w:r>
      <w:proofErr w:type="gramStart"/>
      <w:r w:rsidRPr="00021CE6">
        <w:rPr>
          <w:rFonts w:eastAsia="Times New Roman" w:cs="Times New Roman"/>
          <w:color w:val="000000" w:themeColor="text1"/>
          <w:lang w:eastAsia="en-GB"/>
        </w:rPr>
        <w:t>sent/arranged</w:t>
      </w:r>
      <w:proofErr w:type="gramEnd"/>
      <w:r w:rsidRPr="00021CE6">
        <w:rPr>
          <w:rFonts w:eastAsia="Times New Roman" w:cs="Times New Roman"/>
          <w:color w:val="000000" w:themeColor="text1"/>
          <w:lang w:eastAsia="en-GB"/>
        </w:rPr>
        <w:t xml:space="preserve"> by the setting, including a referral to the Children Services, where necessary.</w:t>
      </w:r>
      <w:r w:rsidRPr="00021CE6">
        <w:rPr>
          <w:rFonts w:eastAsia="Times New Roman" w:cs="Times New Roman"/>
          <w:color w:val="000000" w:themeColor="text1"/>
          <w:lang w:eastAsia="en-GB"/>
        </w:rPr>
        <w:br/>
        <w:t>If absence is a persistent problem (15% or more) a meeting will be arranged at t</w:t>
      </w:r>
      <w:r w:rsidR="00840E1F">
        <w:rPr>
          <w:rFonts w:eastAsia="Times New Roman" w:cs="Times New Roman"/>
          <w:color w:val="000000" w:themeColor="text1"/>
          <w:lang w:eastAsia="en-GB"/>
        </w:rPr>
        <w:t>he setting with the parent and Playgroup Leader</w:t>
      </w:r>
      <w:r w:rsidRPr="00021CE6">
        <w:rPr>
          <w:rFonts w:eastAsia="Times New Roman" w:cs="Times New Roman"/>
          <w:color w:val="000000" w:themeColor="text1"/>
          <w:lang w:eastAsia="en-GB"/>
        </w:rPr>
        <w:t>.</w:t>
      </w:r>
    </w:p>
    <w:p w:rsidR="00021CE6" w:rsidRPr="00021CE6" w:rsidRDefault="00021CE6" w:rsidP="00021CE6">
      <w:pPr>
        <w:spacing w:after="288" w:line="360" w:lineRule="atLeast"/>
        <w:textAlignment w:val="baseline"/>
        <w:rPr>
          <w:rFonts w:eastAsia="Times New Roman" w:cs="Times New Roman"/>
          <w:color w:val="000000" w:themeColor="text1"/>
          <w:lang w:eastAsia="en-GB"/>
        </w:rPr>
      </w:pPr>
      <w:r w:rsidRPr="00021CE6">
        <w:rPr>
          <w:rFonts w:eastAsia="Times New Roman" w:cs="Times New Roman"/>
          <w:color w:val="000000" w:themeColor="text1"/>
          <w:lang w:eastAsia="en-GB"/>
        </w:rPr>
        <w:t>ARRIVAL TIMES AND LATENESS</w:t>
      </w:r>
      <w:r w:rsidRPr="00021CE6">
        <w:rPr>
          <w:rFonts w:eastAsia="Times New Roman" w:cs="Times New Roman"/>
          <w:color w:val="000000" w:themeColor="text1"/>
          <w:lang w:eastAsia="en-GB"/>
        </w:rPr>
        <w:br/>
        <w:t>In pre-school we are trying to get children ready for school so it is essential for your child to attend on time. Registration is</w:t>
      </w:r>
      <w:r w:rsidR="00FF0FA3">
        <w:rPr>
          <w:rFonts w:eastAsia="Times New Roman" w:cs="Times New Roman"/>
          <w:color w:val="000000" w:themeColor="text1"/>
          <w:lang w:eastAsia="en-GB"/>
        </w:rPr>
        <w:t xml:space="preserve"> 9.00am or 1.00</w:t>
      </w:r>
      <w:r w:rsidRPr="00021CE6">
        <w:rPr>
          <w:rFonts w:eastAsia="Times New Roman" w:cs="Times New Roman"/>
          <w:color w:val="000000" w:themeColor="text1"/>
          <w:lang w:eastAsia="en-GB"/>
        </w:rPr>
        <w:t>pm and it is necessa</w:t>
      </w:r>
      <w:r w:rsidR="00FF0FA3">
        <w:rPr>
          <w:rFonts w:eastAsia="Times New Roman" w:cs="Times New Roman"/>
          <w:color w:val="000000" w:themeColor="text1"/>
          <w:lang w:eastAsia="en-GB"/>
        </w:rPr>
        <w:t xml:space="preserve">ry for children to be punctual, </w:t>
      </w:r>
      <w:r w:rsidRPr="00021CE6">
        <w:rPr>
          <w:rFonts w:eastAsia="Times New Roman" w:cs="Times New Roman"/>
          <w:color w:val="000000" w:themeColor="text1"/>
          <w:lang w:eastAsia="en-GB"/>
        </w:rPr>
        <w:t>as it’s good for the children</w:t>
      </w:r>
      <w:r w:rsidR="00FF0FA3">
        <w:rPr>
          <w:rFonts w:eastAsia="Times New Roman" w:cs="Times New Roman"/>
          <w:color w:val="000000" w:themeColor="text1"/>
          <w:lang w:eastAsia="en-GB"/>
        </w:rPr>
        <w:t>’s routine</w:t>
      </w:r>
      <w:r w:rsidRPr="00021CE6">
        <w:rPr>
          <w:rFonts w:eastAsia="Times New Roman" w:cs="Times New Roman"/>
          <w:color w:val="000000" w:themeColor="text1"/>
          <w:lang w:eastAsia="en-GB"/>
        </w:rPr>
        <w:t>.</w:t>
      </w:r>
    </w:p>
    <w:p w:rsidR="00021CE6" w:rsidRPr="00FF0FA3" w:rsidRDefault="00FF0FA3" w:rsidP="00021CE6">
      <w:pPr>
        <w:spacing w:after="288" w:line="360" w:lineRule="atLeast"/>
        <w:textAlignment w:val="baseline"/>
        <w:rPr>
          <w:rFonts w:eastAsia="Times New Roman" w:cs="Times New Roman"/>
          <w:b/>
          <w:i/>
          <w:color w:val="000000" w:themeColor="text1"/>
          <w:lang w:eastAsia="en-GB"/>
        </w:rPr>
      </w:pPr>
      <w:r w:rsidRPr="00FF0FA3">
        <w:rPr>
          <w:rFonts w:eastAsia="Times New Roman" w:cs="Times New Roman"/>
          <w:b/>
          <w:i/>
          <w:color w:val="000000" w:themeColor="text1"/>
          <w:lang w:eastAsia="en-GB"/>
        </w:rPr>
        <w:t xml:space="preserve">Reviewed </w:t>
      </w:r>
      <w:r w:rsidRPr="00FF0FA3">
        <w:rPr>
          <w:rFonts w:eastAsia="Times New Roman" w:cs="Times New Roman"/>
          <w:b/>
          <w:i/>
          <w:color w:val="000000" w:themeColor="text1"/>
          <w:lang w:eastAsia="en-GB"/>
        </w:rPr>
        <w:tab/>
      </w:r>
      <w:r w:rsidR="009D23D2">
        <w:rPr>
          <w:rFonts w:eastAsia="Times New Roman" w:cs="Times New Roman"/>
          <w:b/>
          <w:i/>
          <w:color w:val="000000" w:themeColor="text1"/>
          <w:lang w:eastAsia="en-GB"/>
        </w:rPr>
        <w:t>January 2017</w:t>
      </w:r>
    </w:p>
    <w:p w:rsidR="00FF0FA3" w:rsidRPr="00021CE6" w:rsidRDefault="009D23D2" w:rsidP="00021CE6">
      <w:pPr>
        <w:spacing w:after="288" w:line="360" w:lineRule="atLeast"/>
        <w:textAlignment w:val="baseline"/>
        <w:rPr>
          <w:rFonts w:eastAsia="Times New Roman" w:cs="Times New Roman"/>
          <w:b/>
          <w:i/>
          <w:color w:val="000000" w:themeColor="text1"/>
          <w:lang w:eastAsia="en-GB"/>
        </w:rPr>
      </w:pPr>
      <w:r>
        <w:rPr>
          <w:rFonts w:eastAsia="Times New Roman" w:cs="Times New Roman"/>
          <w:b/>
          <w:i/>
          <w:color w:val="000000" w:themeColor="text1"/>
          <w:lang w:eastAsia="en-GB"/>
        </w:rPr>
        <w:t>Next Review</w:t>
      </w:r>
      <w:r>
        <w:rPr>
          <w:rFonts w:eastAsia="Times New Roman" w:cs="Times New Roman"/>
          <w:b/>
          <w:i/>
          <w:color w:val="000000" w:themeColor="text1"/>
          <w:lang w:eastAsia="en-GB"/>
        </w:rPr>
        <w:tab/>
        <w:t>January 2018</w:t>
      </w:r>
    </w:p>
    <w:p w:rsidR="00021CE6" w:rsidRPr="00021CE6" w:rsidRDefault="00021CE6">
      <w:pPr>
        <w:rPr>
          <w:color w:val="000000" w:themeColor="text1"/>
        </w:rPr>
      </w:pPr>
    </w:p>
    <w:sectPr w:rsidR="00021CE6" w:rsidRPr="00021CE6" w:rsidSect="0079556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211" w:rsidRDefault="005C3211" w:rsidP="00021CE6">
      <w:pPr>
        <w:spacing w:after="0" w:line="240" w:lineRule="auto"/>
      </w:pPr>
      <w:r>
        <w:separator/>
      </w:r>
    </w:p>
  </w:endnote>
  <w:endnote w:type="continuationSeparator" w:id="0">
    <w:p w:rsidR="005C3211" w:rsidRDefault="005C3211" w:rsidP="00021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211" w:rsidRDefault="005C3211" w:rsidP="00021CE6">
      <w:pPr>
        <w:spacing w:after="0" w:line="240" w:lineRule="auto"/>
      </w:pPr>
      <w:r>
        <w:separator/>
      </w:r>
    </w:p>
  </w:footnote>
  <w:footnote w:type="continuationSeparator" w:id="0">
    <w:p w:rsidR="005C3211" w:rsidRDefault="005C3211" w:rsidP="00021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CE6" w:rsidRDefault="00021CE6">
    <w:pPr>
      <w:pStyle w:val="Header"/>
    </w:pPr>
    <w:r w:rsidRPr="00021CE6">
      <w:rPr>
        <w:noProof/>
        <w:lang w:eastAsia="en-GB"/>
      </w:rPr>
      <w:drawing>
        <wp:inline distT="0" distB="0" distL="0" distR="0">
          <wp:extent cx="1314450" cy="1314450"/>
          <wp:effectExtent l="19050" t="0" r="0" b="0"/>
          <wp:docPr id="2" name="Picture 0" descr="MAR008-001%20amended%20-%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R008-001%20amended%20-%20logo[1].jpg"/>
                  <pic:cNvPicPr>
                    <a:picLocks noChangeAspect="1" noChangeArrowheads="1"/>
                  </pic:cNvPicPr>
                </pic:nvPicPr>
                <pic:blipFill>
                  <a:blip r:embed="rId1"/>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1CE6"/>
    <w:rsid w:val="00021CE6"/>
    <w:rsid w:val="001B113A"/>
    <w:rsid w:val="004660CC"/>
    <w:rsid w:val="005A3FC9"/>
    <w:rsid w:val="005C3211"/>
    <w:rsid w:val="00644703"/>
    <w:rsid w:val="007014A9"/>
    <w:rsid w:val="00795566"/>
    <w:rsid w:val="00840E1F"/>
    <w:rsid w:val="009D23D2"/>
    <w:rsid w:val="00D43E27"/>
    <w:rsid w:val="00FF0F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66"/>
  </w:style>
  <w:style w:type="paragraph" w:styleId="Heading1">
    <w:name w:val="heading 1"/>
    <w:basedOn w:val="Normal"/>
    <w:link w:val="Heading1Char"/>
    <w:uiPriority w:val="9"/>
    <w:qFormat/>
    <w:rsid w:val="00021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CE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21C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21C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1CE6"/>
  </w:style>
  <w:style w:type="paragraph" w:styleId="Footer">
    <w:name w:val="footer"/>
    <w:basedOn w:val="Normal"/>
    <w:link w:val="FooterChar"/>
    <w:uiPriority w:val="99"/>
    <w:semiHidden/>
    <w:unhideWhenUsed/>
    <w:rsid w:val="00021C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1CE6"/>
  </w:style>
  <w:style w:type="paragraph" w:styleId="BalloonText">
    <w:name w:val="Balloon Text"/>
    <w:basedOn w:val="Normal"/>
    <w:link w:val="BalloonTextChar"/>
    <w:uiPriority w:val="99"/>
    <w:semiHidden/>
    <w:unhideWhenUsed/>
    <w:rsid w:val="00021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0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Playgroup</dc:creator>
  <cp:lastModifiedBy>Playgroup</cp:lastModifiedBy>
  <cp:revision>2</cp:revision>
  <dcterms:created xsi:type="dcterms:W3CDTF">2017-01-05T14:43:00Z</dcterms:created>
  <dcterms:modified xsi:type="dcterms:W3CDTF">2017-01-05T14:43:00Z</dcterms:modified>
</cp:coreProperties>
</file>